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56AD3">
    <v:background id="_x0000_s1025" o:bwmode="white" fillcolor="#356ad3" o:targetscreensize="1024,768">
      <v:fill color2="#db93db" angle="-45" type="gradient"/>
    </v:background>
  </w:background>
  <w:body>
    <w:p w:rsidR="0038258C" w:rsidRDefault="0038258C">
      <w:pPr>
        <w:rPr>
          <w:noProof/>
          <w:lang w:eastAsia="es-CO"/>
        </w:rPr>
      </w:pPr>
    </w:p>
    <w:p w:rsidR="0038258C" w:rsidRDefault="0038258C">
      <w:r>
        <w:rPr>
          <w:noProof/>
          <w:lang w:eastAsia="es-CO"/>
        </w:rPr>
        <w:drawing>
          <wp:inline distT="0" distB="0" distL="0" distR="0" wp14:anchorId="2F8B3097" wp14:editId="57BB2317">
            <wp:extent cx="6477000" cy="3695699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95" t="11119" r="2282" b="9397"/>
                    <a:stretch/>
                  </pic:blipFill>
                  <pic:spPr bwMode="auto">
                    <a:xfrm>
                      <a:off x="0" y="0"/>
                      <a:ext cx="6489726" cy="3702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258C" w:rsidRDefault="0038258C" w:rsidP="0038258C"/>
    <w:p w:rsidR="00C646DC" w:rsidRDefault="00C646DC" w:rsidP="0038258C">
      <w:pPr>
        <w:ind w:firstLine="708"/>
      </w:pPr>
    </w:p>
    <w:p w:rsidR="0038258C" w:rsidRDefault="0038258C" w:rsidP="0038258C">
      <w:pPr>
        <w:ind w:firstLine="708"/>
      </w:pPr>
    </w:p>
    <w:p w:rsidR="0038258C" w:rsidRDefault="0038258C" w:rsidP="0038258C">
      <w:pPr>
        <w:ind w:firstLine="708"/>
      </w:pPr>
    </w:p>
    <w:p w:rsidR="0038258C" w:rsidRDefault="00AC1496" w:rsidP="00AC1496">
      <w:pPr>
        <w:ind w:firstLine="708"/>
        <w:jc w:val="right"/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C1496"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Que es un Identificador</w:t>
      </w:r>
    </w:p>
    <w:p w:rsidR="00AC1496" w:rsidRDefault="00AC1496" w:rsidP="00AC1496">
      <w:pPr>
        <w:ind w:firstLine="708"/>
        <w:jc w:val="right"/>
        <w:rPr>
          <w:rFonts w:ascii="Broadway" w:hAnsi="Broadway"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C1496">
        <w:rPr>
          <w:rFonts w:ascii="Broadway" w:hAnsi="Broadway"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Son los nombres que se le dan alas    variables, funciones, clases, objetos y espacios de nombre.</w:t>
      </w:r>
    </w:p>
    <w:p w:rsidR="00AC1496" w:rsidRDefault="00AC1496" w:rsidP="00AC1496">
      <w:pPr>
        <w:ind w:firstLine="708"/>
        <w:jc w:val="right"/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C1496"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PARA QUE SIRVE</w:t>
      </w:r>
    </w:p>
    <w:p w:rsidR="00AC1496" w:rsidRDefault="00AC1496" w:rsidP="00AC1496">
      <w:pPr>
        <w:ind w:firstLine="708"/>
        <w:jc w:val="right"/>
        <w:rPr>
          <w:rFonts w:ascii="Broadway" w:hAnsi="Broadway"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Sirve para identificar las entidades del programa (clases, variables, funciones y tipos compuesto etc.)</w:t>
      </w:r>
    </w:p>
    <w:p w:rsidR="00AC1496" w:rsidRDefault="007159E4" w:rsidP="00AC1496">
      <w:pPr>
        <w:ind w:firstLine="708"/>
        <w:jc w:val="right"/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159E4"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Que representa</w:t>
      </w:r>
    </w:p>
    <w:p w:rsidR="007159E4" w:rsidRDefault="007159E4" w:rsidP="00AC1496">
      <w:pPr>
        <w:ind w:firstLine="708"/>
        <w:jc w:val="right"/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aps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</w:t>
      </w:r>
      <w:r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 programa de algoritmos</w:t>
      </w:r>
    </w:p>
    <w:p w:rsidR="007159E4" w:rsidRDefault="007159E4" w:rsidP="00AC1496">
      <w:pPr>
        <w:ind w:firstLine="708"/>
        <w:jc w:val="right"/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159E4" w:rsidRDefault="007159E4" w:rsidP="007159E4">
      <w:pPr>
        <w:ind w:firstLine="708"/>
        <w:jc w:val="right"/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159E4">
        <w:rPr>
          <w:rFonts w:ascii="Bernard MT Condensed" w:hAnsi="Bernard MT Condensed"/>
          <w:b/>
          <w:caps/>
          <w:color w:val="000000" w:themeColor="text1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reglas</w:t>
      </w:r>
    </w:p>
    <w:p w:rsidR="007159E4" w:rsidRPr="007159E4" w:rsidRDefault="007159E4" w:rsidP="007159E4">
      <w:pPr>
        <w:ind w:firstLine="708"/>
        <w:jc w:val="right"/>
        <w:rPr>
          <w:rFonts w:ascii="Broadway" w:hAnsi="Broadway"/>
          <w:b/>
          <w:caps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1. Debe comenzar con una letra (A a Z Ma</w:t>
      </w:r>
      <w:r w:rsidRPr="007159E4"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yúsculas o minúsculas) y no deben contener espacios en blanco. </w:t>
      </w:r>
    </w:p>
    <w:p w:rsidR="007159E4" w:rsidRDefault="007159E4" w:rsidP="007159E4">
      <w:pPr>
        <w:ind w:firstLine="708"/>
        <w:jc w:val="right"/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2. </w:t>
      </w:r>
      <w:r w:rsidRPr="007159E4"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letras, dígitos y caracteres como la subraya </w:t>
      </w:r>
    </w:p>
    <w:p w:rsidR="007159E4" w:rsidRPr="007159E4" w:rsidRDefault="007159E4" w:rsidP="007159E4">
      <w:pPr>
        <w:ind w:firstLine="708"/>
        <w:jc w:val="right"/>
        <w:rPr>
          <w:rFonts w:ascii="Broadway" w:hAnsi="Broadway"/>
          <w:b/>
          <w:caps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159E4"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(_) están permitidos después del primer carácter. </w:t>
      </w:r>
    </w:p>
    <w:p w:rsidR="007159E4" w:rsidRPr="007159E4" w:rsidRDefault="007159E4" w:rsidP="007159E4">
      <w:pPr>
        <w:ind w:firstLine="708"/>
        <w:jc w:val="right"/>
        <w:rPr>
          <w:rFonts w:ascii="Broadway" w:hAnsi="Broadway"/>
          <w:b/>
          <w:caps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3. </w:t>
      </w:r>
      <w:r w:rsidRPr="007159E4"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la longitud de identificadores puede ser de varios caracteres. Pero es recomendable una longitud promedio de 8 caracteres. </w:t>
      </w:r>
    </w:p>
    <w:p w:rsidR="007159E4" w:rsidRPr="007159E4" w:rsidRDefault="007159E4" w:rsidP="007159E4">
      <w:pPr>
        <w:jc w:val="right"/>
        <w:rPr>
          <w:rFonts w:ascii="Broadway" w:hAnsi="Broadway"/>
          <w:b/>
          <w:caps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4. </w:t>
      </w:r>
      <w:r w:rsidRPr="007159E4">
        <w:rPr>
          <w:rFonts w:ascii="Broadway" w:hAnsi="Broadway"/>
          <w:b/>
          <w:color w:val="000000" w:themeColor="text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el nombre del identificador debe dar una idea del valor que contiene.</w:t>
      </w:r>
    </w:p>
    <w:p w:rsidR="007159E4" w:rsidRPr="007159E4" w:rsidRDefault="007159E4" w:rsidP="00AC1496">
      <w:pPr>
        <w:ind w:firstLine="708"/>
        <w:jc w:val="right"/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159E4"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Ejemplos</w:t>
      </w:r>
    </w:p>
    <w:p w:rsidR="007159E4" w:rsidRPr="00ED05FC" w:rsidRDefault="00ED05FC" w:rsidP="00ED05FC">
      <w:pPr>
        <w:pStyle w:val="Prrafodelista"/>
        <w:numPr>
          <w:ilvl w:val="0"/>
          <w:numId w:val="1"/>
        </w:numPr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Char _este_es_un_identificador</w:t>
      </w:r>
    </w:p>
    <w:p w:rsidR="00ED05FC" w:rsidRPr="00ED05FC" w:rsidRDefault="00ED05FC" w:rsidP="00ED05FC">
      <w:pPr>
        <w:pStyle w:val="Prrafodelista"/>
        <w:numPr>
          <w:ilvl w:val="0"/>
          <w:numId w:val="1"/>
        </w:numPr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Una Variable</w:t>
      </w:r>
    </w:p>
    <w:p w:rsidR="00ED05FC" w:rsidRP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Una Función</w:t>
      </w:r>
    </w:p>
    <w:p w:rsidR="00ED05FC" w:rsidRP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_Parámetro</w:t>
      </w:r>
    </w:p>
    <w:p w:rsidR="00ED05FC" w:rsidRP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_Entero64_bits</w:t>
      </w:r>
    </w:p>
    <w:p w:rsid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05FC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TApplication</w:t>
      </w:r>
    </w:p>
    <w:p w:rsid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05FC" w:rsidRDefault="00ED05FC" w:rsidP="00ED05FC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05FC" w:rsidRDefault="00ED05FC" w:rsidP="00AC1496">
      <w:pPr>
        <w:ind w:firstLine="708"/>
        <w:jc w:val="right"/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que es una variable</w:t>
      </w:r>
    </w:p>
    <w:p w:rsidR="003870D6" w:rsidRDefault="001635E0" w:rsidP="003870D6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Como su nombre lo dice varia su valor durante la ejecución de un </w:t>
      </w:r>
      <w:r w:rsidR="003870D6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programa, y se representa con letras </w:t>
      </w:r>
    </w:p>
    <w:p w:rsidR="001635E0" w:rsidRDefault="001635E0" w:rsidP="00AC1496">
      <w:pPr>
        <w:ind w:firstLine="708"/>
        <w:jc w:val="right"/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635E0">
        <w:rPr>
          <w:rFonts w:ascii="Bernard MT Condensed" w:hAnsi="Bernard MT Condensed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Que es una constante</w:t>
      </w:r>
    </w:p>
    <w:p w:rsidR="003870D6" w:rsidRDefault="003870D6" w:rsidP="00AC1496">
      <w:pPr>
        <w:ind w:firstLine="708"/>
        <w:jc w:val="right"/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Una constante no varía su valor y generalmente se representa con números</w:t>
      </w:r>
    </w:p>
    <w:p w:rsidR="003870D6" w:rsidRPr="003870D6" w:rsidRDefault="003870D6" w:rsidP="00AC1496">
      <w:pPr>
        <w:ind w:firstLine="708"/>
        <w:jc w:val="right"/>
        <w:rPr>
          <w:rFonts w:ascii="Bernard MT Condensed" w:hAnsi="Bernard MT Condensed"/>
          <w:b/>
          <w:caps/>
          <w:color w:val="7030A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870D6">
        <w:rPr>
          <w:rFonts w:ascii="Bernard MT Condensed" w:hAnsi="Bernard MT Condensed"/>
          <w:b/>
          <w:caps/>
          <w:color w:val="7030A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Ejemplos de variables</w:t>
      </w:r>
    </w:p>
    <w:p w:rsidR="001635E0" w:rsidRDefault="003870D6" w:rsidP="003870D6">
      <w:pPr>
        <w:pStyle w:val="Prrafodelista"/>
        <w:numPr>
          <w:ilvl w:val="0"/>
          <w:numId w:val="2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x = 12.3</w:t>
      </w:r>
    </w:p>
    <w:p w:rsidR="003870D6" w:rsidRDefault="003870D6" w:rsidP="003870D6">
      <w:pPr>
        <w:pStyle w:val="Prrafodelista"/>
        <w:numPr>
          <w:ilvl w:val="0"/>
          <w:numId w:val="2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 = 15</w:t>
      </w:r>
    </w:p>
    <w:p w:rsidR="003870D6" w:rsidRDefault="003870D6" w:rsidP="003870D6">
      <w:pPr>
        <w:pStyle w:val="Prrafodelista"/>
        <w:numPr>
          <w:ilvl w:val="0"/>
          <w:numId w:val="2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pi = 3.1416 costo = 2500</w:t>
      </w:r>
    </w:p>
    <w:p w:rsidR="003870D6" w:rsidRDefault="003870D6" w:rsidP="003870D6">
      <w:pPr>
        <w:pStyle w:val="Prrafodelista"/>
        <w:numPr>
          <w:ilvl w:val="0"/>
          <w:numId w:val="2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 := i + 1</w:t>
      </w:r>
    </w:p>
    <w:p w:rsidR="00ED6B3B" w:rsidRDefault="00ED6B3B" w:rsidP="003870D6">
      <w:pPr>
        <w:pStyle w:val="Prrafodelista"/>
        <w:numPr>
          <w:ilvl w:val="0"/>
          <w:numId w:val="2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870D6" w:rsidRDefault="003870D6" w:rsidP="003870D6">
      <w:p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870D6" w:rsidRDefault="003870D6" w:rsidP="003870D6">
      <w:p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870D6" w:rsidRDefault="003870D6" w:rsidP="003870D6">
      <w:p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870D6" w:rsidRDefault="003870D6" w:rsidP="003870D6">
      <w:pPr>
        <w:jc w:val="right"/>
        <w:rPr>
          <w:rFonts w:ascii="Bernard MT Condensed" w:hAnsi="Bernard MT Condensed"/>
          <w:b/>
          <w:caps/>
          <w:color w:val="7030A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870D6">
        <w:rPr>
          <w:rFonts w:ascii="Bernard MT Condensed" w:hAnsi="Bernard MT Condensed"/>
          <w:b/>
          <w:caps/>
          <w:color w:val="7030A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ejemplos de constantes</w:t>
      </w:r>
    </w:p>
    <w:p w:rsidR="003870D6" w:rsidRPr="003870D6" w:rsidRDefault="003870D6" w:rsidP="003870D6">
      <w:pPr>
        <w:pStyle w:val="Prrafodelista"/>
        <w:numPr>
          <w:ilvl w:val="0"/>
          <w:numId w:val="3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  -1  +30000</w:t>
      </w:r>
    </w:p>
    <w:p w:rsidR="003870D6" w:rsidRDefault="003870D6" w:rsidP="003870D6">
      <w:pPr>
        <w:pStyle w:val="Prrafodelista"/>
        <w:numPr>
          <w:ilvl w:val="0"/>
          <w:numId w:val="3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70D6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0.0  -1.  .3E5  0.0001  1.E-4</w:t>
      </w:r>
    </w:p>
    <w:p w:rsidR="003870D6" w:rsidRDefault="00ED6B3B" w:rsidP="00ED6B3B">
      <w:pPr>
        <w:pStyle w:val="Prrafodelista"/>
        <w:numPr>
          <w:ilvl w:val="0"/>
          <w:numId w:val="3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6B3B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1.D-5</w:t>
      </w:r>
    </w:p>
    <w:p w:rsidR="00ED6B3B" w:rsidRDefault="00ED6B3B" w:rsidP="00ED6B3B">
      <w:pPr>
        <w:pStyle w:val="Prrafodelista"/>
        <w:numPr>
          <w:ilvl w:val="0"/>
          <w:numId w:val="3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6B3B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'Hola</w:t>
      </w:r>
      <w:proofErr w:type="gramStart"/>
      <w:r w:rsidRPr="00ED6B3B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!</w:t>
      </w:r>
      <w:proofErr w:type="gramEnd"/>
      <w:r w:rsidRPr="00ED6B3B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'</w:t>
      </w:r>
    </w:p>
    <w:p w:rsidR="00ED6B3B" w:rsidRDefault="00ED6B3B" w:rsidP="00ED6B3B">
      <w:pPr>
        <w:pStyle w:val="Prrafodelista"/>
        <w:numPr>
          <w:ilvl w:val="0"/>
          <w:numId w:val="3"/>
        </w:numPr>
        <w:jc w:val="right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D6B3B"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FALSE.   .TRUE.</w:t>
      </w:r>
    </w:p>
    <w:p w:rsidR="00ED6B3B" w:rsidRDefault="00ED6B3B" w:rsidP="00ED6B3B">
      <w:pPr>
        <w:pStyle w:val="Prrafodelista"/>
        <w:ind w:left="750"/>
        <w:jc w:val="center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05ACF" w:rsidRDefault="00305ACF" w:rsidP="00ED6B3B">
      <w:pPr>
        <w:pStyle w:val="Prrafodelista"/>
        <w:ind w:left="750"/>
        <w:jc w:val="center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05ACF" w:rsidRDefault="00305ACF" w:rsidP="00ED6B3B">
      <w:pPr>
        <w:pStyle w:val="Prrafodelista"/>
        <w:ind w:left="750"/>
        <w:jc w:val="center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05ACF" w:rsidRDefault="00305ACF" w:rsidP="00ED6B3B">
      <w:pPr>
        <w:pStyle w:val="Prrafodelista"/>
        <w:ind w:left="750"/>
        <w:jc w:val="center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05ACF" w:rsidRPr="003870D6" w:rsidRDefault="00305ACF" w:rsidP="00ED6B3B">
      <w:pPr>
        <w:pStyle w:val="Prrafodelista"/>
        <w:ind w:left="750"/>
        <w:jc w:val="center"/>
        <w:rPr>
          <w:rFonts w:ascii="Broadway" w:hAnsi="Broadway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noProof/>
          <w:lang w:eastAsia="es-CO"/>
        </w:rPr>
        <w:lastRenderedPageBreak/>
        <w:drawing>
          <wp:inline distT="0" distB="0" distL="0" distR="0" wp14:anchorId="7C92EA2C" wp14:editId="2709F424">
            <wp:extent cx="4981575" cy="3265979"/>
            <wp:effectExtent l="495300" t="590550" r="619125" b="6013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041" t="12166" r="27598" b="23234"/>
                    <a:stretch/>
                  </pic:blipFill>
                  <pic:spPr bwMode="auto">
                    <a:xfrm>
                      <a:off x="0" y="0"/>
                      <a:ext cx="4992428" cy="32730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ACF" w:rsidRPr="003870D6" w:rsidSect="0038258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BA" w:rsidRDefault="00547EBA" w:rsidP="0038258C">
      <w:pPr>
        <w:spacing w:after="0" w:line="240" w:lineRule="auto"/>
      </w:pPr>
      <w:r>
        <w:separator/>
      </w:r>
    </w:p>
  </w:endnote>
  <w:endnote w:type="continuationSeparator" w:id="0">
    <w:p w:rsidR="00547EBA" w:rsidRDefault="00547EBA" w:rsidP="0038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8C" w:rsidRDefault="0038258C">
    <w:pPr>
      <w:pStyle w:val="Piedepgina"/>
    </w:pPr>
    <w:r>
      <w:t xml:space="preserve">Damaris Córdoba </w:t>
    </w:r>
  </w:p>
  <w:p w:rsidR="0038258C" w:rsidRDefault="0038258C">
    <w:pPr>
      <w:pStyle w:val="Piedepgina"/>
    </w:pPr>
    <w:r>
      <w:t>Angie Martínez                          10-2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BA" w:rsidRDefault="00547EBA" w:rsidP="0038258C">
      <w:pPr>
        <w:spacing w:after="0" w:line="240" w:lineRule="auto"/>
      </w:pPr>
      <w:r>
        <w:separator/>
      </w:r>
    </w:p>
  </w:footnote>
  <w:footnote w:type="continuationSeparator" w:id="0">
    <w:p w:rsidR="00547EBA" w:rsidRDefault="00547EBA" w:rsidP="0038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8C" w:rsidRDefault="0038258C">
    <w:pPr>
      <w:pStyle w:val="Encabezado"/>
      <w:rPr>
        <w:b/>
        <w:sz w:val="52"/>
        <w:szCs w:val="52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</w:pPr>
  </w:p>
  <w:p w:rsidR="0038258C" w:rsidRPr="0038258C" w:rsidRDefault="0038258C">
    <w:pPr>
      <w:pStyle w:val="Encabezado"/>
      <w:rPr>
        <w:b/>
        <w:sz w:val="52"/>
        <w:szCs w:val="52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</w:pPr>
    <w:r>
      <w:rPr>
        <w:b/>
        <w:sz w:val="52"/>
        <w:szCs w:val="52"/>
        <w14:shadow w14:blurRad="38100" w14:dist="38100" w14:dir="7020000" w14:sx="100000" w14:sy="100000" w14:kx="0" w14:ky="0" w14:algn="tl">
          <w14:srgbClr w14:val="000000">
            <w14:alpha w14:val="65000"/>
          </w14:srgbClr>
        </w14:shadow>
        <w14:textOutline w14:w="12255" w14:cap="flat" w14:cmpd="dbl" w14:algn="ctr">
          <w14:solidFill>
            <w14:schemeClr w14:val="accent2">
              <w14:shade w14:val="85000"/>
              <w14:satMod w14:val="155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2">
                  <w14:tint w14:val="10000"/>
                  <w14:satMod w14:val="155000"/>
                </w14:schemeClr>
              </w14:gs>
              <w14:gs w14:pos="60000">
                <w14:schemeClr w14:val="accent2">
                  <w14:tint w14:val="30000"/>
                  <w14:satMod w14:val="155000"/>
                </w14:schemeClr>
              </w14:gs>
              <w14:gs w14:pos="100000">
                <w14:schemeClr w14:val="accent2">
                  <w14:tint w14:val="73000"/>
                  <w14:satMod w14:val="155000"/>
                </w14:schemeClr>
              </w14:gs>
            </w14:gsLst>
            <w14:lin w14:ang="5400000" w14:scaled="0"/>
          </w14:gradFill>
        </w14:textFill>
      </w:rPr>
      <w:t xml:space="preserve">Conceptos De Algoritmos    </w:t>
    </w:r>
    <w:r>
      <w:rPr>
        <w:noProof/>
        <w:lang w:eastAsia="es-CO"/>
      </w:rPr>
      <w:drawing>
        <wp:inline distT="0" distB="0" distL="0" distR="0" wp14:anchorId="7FE8429D" wp14:editId="0C507A0C">
          <wp:extent cx="4695825" cy="2190750"/>
          <wp:effectExtent l="209550" t="228600" r="238125" b="228600"/>
          <wp:docPr id="2" name="Imagen 2" descr="http://www.gravitar.biz/wp-content/uploads/2007/11/dataproces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gravitar.biz/wp-content/uploads/2007/11/dataproces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21907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glow rad="228600">
                      <a:schemeClr val="accent4">
                        <a:satMod val="175000"/>
                        <a:alpha val="40000"/>
                      </a:schemeClr>
                    </a:glow>
                  </a:effectLst>
                  <a:scene3d>
                    <a:camera prst="orthographicFront"/>
                    <a:lightRig rig="threePt" dir="t"/>
                  </a:scene3d>
                  <a:sp3d>
                    <a:bevelT w="152400" h="50800" prst="softRound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068"/>
    <w:multiLevelType w:val="hybridMultilevel"/>
    <w:tmpl w:val="36BE9D9C"/>
    <w:lvl w:ilvl="0" w:tplc="A394D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F956FB"/>
    <w:multiLevelType w:val="hybridMultilevel"/>
    <w:tmpl w:val="705A9D5A"/>
    <w:lvl w:ilvl="0" w:tplc="EC981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64F51"/>
    <w:multiLevelType w:val="hybridMultilevel"/>
    <w:tmpl w:val="82F800DC"/>
    <w:lvl w:ilvl="0" w:tplc="86B692C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8C"/>
    <w:rsid w:val="001635E0"/>
    <w:rsid w:val="00305ACF"/>
    <w:rsid w:val="0038258C"/>
    <w:rsid w:val="003870D6"/>
    <w:rsid w:val="00547EBA"/>
    <w:rsid w:val="007159E4"/>
    <w:rsid w:val="00725488"/>
    <w:rsid w:val="00AC1496"/>
    <w:rsid w:val="00C646DC"/>
    <w:rsid w:val="00ED05FC"/>
    <w:rsid w:val="00E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5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825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58C"/>
  </w:style>
  <w:style w:type="paragraph" w:styleId="Piedepgina">
    <w:name w:val="footer"/>
    <w:basedOn w:val="Normal"/>
    <w:link w:val="PiedepginaCar"/>
    <w:uiPriority w:val="99"/>
    <w:unhideWhenUsed/>
    <w:rsid w:val="003825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58C"/>
  </w:style>
  <w:style w:type="paragraph" w:styleId="Prrafodelista">
    <w:name w:val="List Paragraph"/>
    <w:basedOn w:val="Normal"/>
    <w:uiPriority w:val="34"/>
    <w:qFormat/>
    <w:rsid w:val="00ED0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5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825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58C"/>
  </w:style>
  <w:style w:type="paragraph" w:styleId="Piedepgina">
    <w:name w:val="footer"/>
    <w:basedOn w:val="Normal"/>
    <w:link w:val="PiedepginaCar"/>
    <w:uiPriority w:val="99"/>
    <w:unhideWhenUsed/>
    <w:rsid w:val="003825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58C"/>
  </w:style>
  <w:style w:type="paragraph" w:styleId="Prrafodelista">
    <w:name w:val="List Paragraph"/>
    <w:basedOn w:val="Normal"/>
    <w:uiPriority w:val="34"/>
    <w:qFormat/>
    <w:rsid w:val="00ED0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50BD-08CA-4C8D-A437-FD0A01B1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I.E GABRIEL GARCIA MARQUEZ</dc:creator>
  <cp:keywords/>
  <dc:description/>
  <cp:lastModifiedBy>I.E GABRIEL GARCIA MARQUEZ</cp:lastModifiedBy>
  <cp:revision>2</cp:revision>
  <dcterms:created xsi:type="dcterms:W3CDTF">2012-04-26T18:38:00Z</dcterms:created>
  <dcterms:modified xsi:type="dcterms:W3CDTF">2012-04-26T18:38:00Z</dcterms:modified>
</cp:coreProperties>
</file>